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0A" w:rsidRDefault="0015640A" w:rsidP="0015640A">
      <w:pPr>
        <w:jc w:val="center"/>
        <w:rPr>
          <w:b/>
          <w:sz w:val="28"/>
        </w:rPr>
      </w:pPr>
      <w:r>
        <w:rPr>
          <w:b/>
          <w:sz w:val="28"/>
        </w:rPr>
        <w:t>CONTRA COSTA COLLEGE</w:t>
      </w:r>
    </w:p>
    <w:p w:rsidR="0015640A" w:rsidRDefault="0015640A" w:rsidP="0015640A">
      <w:pPr>
        <w:jc w:val="center"/>
        <w:rPr>
          <w:b/>
          <w:sz w:val="24"/>
        </w:rPr>
      </w:pPr>
      <w:r>
        <w:t xml:space="preserve">    </w:t>
      </w:r>
      <w:r>
        <w:rPr>
          <w:b/>
          <w:sz w:val="28"/>
        </w:rPr>
        <w:t>PRE/CO-REQUISITE/ADVISORY VALIDATION FORM</w:t>
      </w:r>
    </w:p>
    <w:p w:rsidR="0015640A" w:rsidRDefault="0015640A" w:rsidP="0015640A">
      <w:pPr>
        <w:jc w:val="center"/>
        <w:rPr>
          <w:b/>
        </w:rPr>
      </w:pPr>
      <w:r>
        <w:rPr>
          <w:b/>
        </w:rPr>
        <w:t>[Use one validation form per pre/co-requisite, advisory except when Pre/Co-requisites are linked by “or” statements]</w:t>
      </w:r>
    </w:p>
    <w:p w:rsidR="0015640A" w:rsidRPr="0039784B" w:rsidRDefault="0015640A" w:rsidP="0015640A">
      <w:pPr>
        <w:jc w:val="center"/>
        <w:rPr>
          <w:b/>
          <w:i/>
          <w:color w:val="FF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010"/>
      </w:tblGrid>
      <w:tr w:rsidR="0015640A" w:rsidRPr="005B7073" w:rsidTr="00D13425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40A" w:rsidRPr="005B7073" w:rsidRDefault="0015640A" w:rsidP="00D13425">
            <w:pPr>
              <w:rPr>
                <w:sz w:val="24"/>
                <w:szCs w:val="24"/>
              </w:rPr>
            </w:pPr>
            <w:r w:rsidRPr="005B7073">
              <w:rPr>
                <w:sz w:val="24"/>
                <w:szCs w:val="24"/>
              </w:rPr>
              <w:t>Course Number and Title: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15640A" w:rsidRPr="005B7073" w:rsidRDefault="0015640A" w:rsidP="00D13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N212 Pharmacology for Nurses</w:t>
            </w:r>
          </w:p>
        </w:tc>
      </w:tr>
    </w:tbl>
    <w:p w:rsidR="0015640A" w:rsidRPr="009D4675" w:rsidRDefault="0015640A" w:rsidP="0015640A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570"/>
      </w:tblGrid>
      <w:tr w:rsidR="0015640A" w:rsidRPr="005B7073" w:rsidTr="00D13425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40A" w:rsidRPr="005B7073" w:rsidRDefault="0015640A" w:rsidP="00D13425">
            <w:pPr>
              <w:rPr>
                <w:sz w:val="24"/>
                <w:szCs w:val="24"/>
              </w:rPr>
            </w:pPr>
            <w:r w:rsidRPr="00F251E1">
              <w:rPr>
                <w:sz w:val="24"/>
                <w:szCs w:val="24"/>
              </w:rPr>
              <w:t>Pre</w:t>
            </w:r>
            <w:r w:rsidRPr="005B7073">
              <w:rPr>
                <w:sz w:val="24"/>
                <w:szCs w:val="24"/>
              </w:rPr>
              <w:t>/Co-requisite</w:t>
            </w:r>
            <w:r w:rsidRPr="00F251E1">
              <w:rPr>
                <w:b/>
                <w:sz w:val="24"/>
                <w:szCs w:val="24"/>
                <w:u w:val="single"/>
              </w:rPr>
              <w:t>/Advisory</w:t>
            </w:r>
            <w:r w:rsidRPr="005B7073">
              <w:rPr>
                <w:sz w:val="24"/>
                <w:szCs w:val="24"/>
              </w:rPr>
              <w:t xml:space="preserve"> to be validated:</w:t>
            </w: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15640A" w:rsidRPr="005B7073" w:rsidRDefault="00F251E1" w:rsidP="00D817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BioSc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817A8">
              <w:rPr>
                <w:sz w:val="24"/>
                <w:szCs w:val="24"/>
              </w:rPr>
              <w:t>132 (Human Anatomy)</w:t>
            </w:r>
            <w:bookmarkStart w:id="0" w:name="_GoBack"/>
            <w:bookmarkEnd w:id="0"/>
          </w:p>
        </w:tc>
      </w:tr>
    </w:tbl>
    <w:p w:rsidR="0015640A" w:rsidRDefault="0015640A" w:rsidP="001564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00"/>
        <w:gridCol w:w="360"/>
        <w:gridCol w:w="630"/>
        <w:gridCol w:w="8730"/>
      </w:tblGrid>
      <w:tr w:rsidR="0015640A" w:rsidRPr="005B7073" w:rsidTr="00D13425">
        <w:trPr>
          <w:trHeight w:val="27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A" w:rsidRPr="005B7073" w:rsidRDefault="0015640A" w:rsidP="00D13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640A" w:rsidRPr="005B7073" w:rsidRDefault="0015640A" w:rsidP="00D13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A" w:rsidRPr="005B7073" w:rsidRDefault="0015640A" w:rsidP="00D13425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640A" w:rsidRPr="005B7073" w:rsidRDefault="0015640A" w:rsidP="00D13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8730" w:type="dxa"/>
            <w:tcBorders>
              <w:left w:val="single" w:sz="4" w:space="0" w:color="auto"/>
              <w:bottom w:val="nil"/>
            </w:tcBorders>
          </w:tcPr>
          <w:p w:rsidR="0015640A" w:rsidRPr="00D42C05" w:rsidRDefault="0015640A" w:rsidP="00D13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department has reviewed each prerequisite, co-requisite, or advisory to </w:t>
            </w:r>
          </w:p>
        </w:tc>
      </w:tr>
      <w:tr w:rsidR="0015640A" w:rsidRPr="005B7073" w:rsidTr="00D13425">
        <w:trPr>
          <w:trHeight w:val="350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40A" w:rsidRPr="005B7073" w:rsidRDefault="0015640A" w:rsidP="00D1342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:rsidR="0015640A" w:rsidRDefault="0015640A" w:rsidP="00D134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40A" w:rsidRPr="005B7073" w:rsidRDefault="0015640A" w:rsidP="00D13425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5640A" w:rsidRDefault="0015640A" w:rsidP="00D13425">
            <w:pPr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A" w:rsidRDefault="0015640A" w:rsidP="00D134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establish</w:t>
            </w:r>
            <w:proofErr w:type="gramEnd"/>
            <w:r>
              <w:rPr>
                <w:sz w:val="22"/>
                <w:szCs w:val="22"/>
              </w:rPr>
              <w:t xml:space="preserve"> that each is still supported by the faculty in the discipline or department, or that the student would not benefit from an additional prerequisite, co-requisite, or advisory to this course. .</w:t>
            </w:r>
          </w:p>
        </w:tc>
      </w:tr>
    </w:tbl>
    <w:p w:rsidR="0015640A" w:rsidRPr="005B7073" w:rsidRDefault="0015640A" w:rsidP="0015640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5640A" w:rsidRPr="00165121" w:rsidTr="00D13425">
        <w:tc>
          <w:tcPr>
            <w:tcW w:w="11016" w:type="dxa"/>
            <w:shd w:val="clear" w:color="auto" w:fill="auto"/>
          </w:tcPr>
          <w:p w:rsidR="0015640A" w:rsidRPr="00165121" w:rsidRDefault="0015640A" w:rsidP="00D13425">
            <w:pPr>
              <w:rPr>
                <w:b/>
                <w:i/>
                <w:sz w:val="6"/>
                <w:szCs w:val="6"/>
              </w:rPr>
            </w:pPr>
          </w:p>
          <w:p w:rsidR="0015640A" w:rsidRPr="00165121" w:rsidRDefault="0015640A" w:rsidP="00D13425">
            <w:pPr>
              <w:rPr>
                <w:sz w:val="24"/>
                <w:szCs w:val="24"/>
              </w:rPr>
            </w:pPr>
            <w:r w:rsidRPr="00165121">
              <w:rPr>
                <w:b/>
                <w:i/>
                <w:sz w:val="24"/>
                <w:szCs w:val="24"/>
              </w:rPr>
              <w:t xml:space="preserve">Content review  </w:t>
            </w:r>
            <w:r w:rsidRPr="00165121">
              <w:rPr>
                <w:sz w:val="24"/>
                <w:szCs w:val="24"/>
              </w:rPr>
              <w:t xml:space="preserve">is required  for any  prerequisite,  co-requisite, or advisory  to  determine  whether students  who  do not  meet  the specified  standard are  highly  unlikely to  receive a   satisfactory grade  in   the  course  [Title 5, Section 55201 (b) (1].  This validation is separate from course approval.  Additional scrutiny may be required, depending on the type of pre/co-requisite.    </w:t>
            </w:r>
          </w:p>
          <w:p w:rsidR="0015640A" w:rsidRPr="00165121" w:rsidRDefault="0015640A" w:rsidP="00D13425">
            <w:pPr>
              <w:rPr>
                <w:sz w:val="6"/>
                <w:szCs w:val="6"/>
              </w:rPr>
            </w:pPr>
          </w:p>
        </w:tc>
      </w:tr>
    </w:tbl>
    <w:p w:rsidR="0015640A" w:rsidRPr="00865E30" w:rsidRDefault="0015640A" w:rsidP="0015640A">
      <w:pPr>
        <w:ind w:left="1440" w:hanging="1440"/>
        <w:rPr>
          <w:sz w:val="24"/>
          <w:szCs w:val="24"/>
        </w:rPr>
      </w:pPr>
      <w:r w:rsidRPr="00865E30">
        <w:rPr>
          <w:b/>
          <w:sz w:val="24"/>
          <w:szCs w:val="24"/>
        </w:rPr>
        <w:t xml:space="preserve">Directions: </w:t>
      </w:r>
      <w:r w:rsidRPr="00865E30">
        <w:rPr>
          <w:b/>
          <w:sz w:val="24"/>
          <w:szCs w:val="24"/>
        </w:rPr>
        <w:tab/>
      </w:r>
      <w:r w:rsidRPr="00865E30">
        <w:rPr>
          <w:sz w:val="24"/>
          <w:szCs w:val="24"/>
        </w:rPr>
        <w:t>Circle</w:t>
      </w:r>
      <w:r>
        <w:rPr>
          <w:sz w:val="24"/>
          <w:szCs w:val="24"/>
        </w:rPr>
        <w:t xml:space="preserve">, </w:t>
      </w:r>
      <w:r w:rsidRPr="005B7073">
        <w:rPr>
          <w:i/>
          <w:sz w:val="24"/>
          <w:szCs w:val="24"/>
        </w:rPr>
        <w:t>or highlight</w:t>
      </w:r>
      <w:r w:rsidRPr="00865E30">
        <w:rPr>
          <w:sz w:val="24"/>
          <w:szCs w:val="24"/>
        </w:rPr>
        <w:t xml:space="preserve"> one of the following and attach required justification AND content review documentation.</w:t>
      </w:r>
    </w:p>
    <w:p w:rsidR="0015640A" w:rsidRDefault="00F251E1" w:rsidP="0015640A">
      <w:pPr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3BDFA" wp14:editId="494C0127">
                <wp:simplePos x="0" y="0"/>
                <wp:positionH relativeFrom="margin">
                  <wp:posOffset>-66675</wp:posOffset>
                </wp:positionH>
                <wp:positionV relativeFrom="paragraph">
                  <wp:posOffset>168275</wp:posOffset>
                </wp:positionV>
                <wp:extent cx="228600" cy="2190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9FDB7C" id="Oval 1" o:spid="_x0000_s1026" style="position:absolute;margin-left:-5.25pt;margin-top:13.25pt;width:18pt;height:17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" filled="f" strokecolor="black [3213]" strokeweight="1.25pt">
                <v:stroke joinstyle="miter"/>
                <w10:wrap anchorx="margin"/>
              </v:oval>
            </w:pict>
          </mc:Fallback>
        </mc:AlternateContent>
      </w:r>
      <w:r w:rsidR="0015640A">
        <w:rPr>
          <w:sz w:val="24"/>
        </w:rPr>
        <w:t>This course has no course pre/co-requisites or advisories.</w:t>
      </w:r>
    </w:p>
    <w:p w:rsidR="0015640A" w:rsidRDefault="0015640A" w:rsidP="0015640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course is an advisory only.</w:t>
      </w:r>
    </w:p>
    <w:p w:rsidR="0015640A" w:rsidRDefault="0015640A" w:rsidP="0015640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This is a lab course. The primary course, ___________________, will have the validation evidence. </w:t>
      </w:r>
    </w:p>
    <w:p w:rsidR="0015640A" w:rsidRDefault="0015640A" w:rsidP="0015640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This pre/co-requisite is required in order to make the course acceptable for transfer by the UC or CSU systems. Attach documentation (catalog descriptions) from three or more UC/CSU campuses.</w:t>
      </w:r>
      <w:r>
        <w:rPr>
          <w:sz w:val="24"/>
        </w:rPr>
        <w:tab/>
      </w:r>
      <w:r>
        <w:rPr>
          <w:sz w:val="24"/>
        </w:rPr>
        <w:tab/>
      </w:r>
    </w:p>
    <w:p w:rsidR="0015640A" w:rsidRDefault="0015640A" w:rsidP="0015640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This course is part of a sequence of courses within and/or across disciplines. Attach a copy of the course outline that includes a list of the specific skills and knowledge that the student must possess to be ready to take the course. </w:t>
      </w:r>
    </w:p>
    <w:p w:rsidR="0015640A" w:rsidRDefault="0015640A" w:rsidP="0015640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prerequisite is required for enrollment in a program. </w:t>
      </w:r>
    </w:p>
    <w:p w:rsidR="0015640A" w:rsidRDefault="0015640A" w:rsidP="0015640A">
      <w:pPr>
        <w:ind w:left="720"/>
        <w:rPr>
          <w:sz w:val="24"/>
        </w:rPr>
      </w:pPr>
      <w:r>
        <w:rPr>
          <w:sz w:val="24"/>
        </w:rPr>
        <w:t xml:space="preserve">Program name: </w:t>
      </w:r>
      <w:r w:rsidR="00F251E1">
        <w:rPr>
          <w:sz w:val="24"/>
        </w:rPr>
        <w:t>_____________</w:t>
      </w:r>
      <w:r>
        <w:rPr>
          <w:sz w:val="24"/>
        </w:rPr>
        <w:t xml:space="preserve">Program prerequisite(s) must be approved as provided for at least one required course in the program, of which this is one. Attach copy of course outline specifying skills and/or knowledge that student must possess.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5640A" w:rsidRDefault="0015640A" w:rsidP="0015640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This prerequisite is required for the health or safety of the students in the course; students who lack this prerequisite might endanger themselves or other students. Attach a copy of the course outline that specifically lists what the student must possess before entering the course.</w:t>
      </w:r>
      <w:r>
        <w:rPr>
          <w:sz w:val="24"/>
        </w:rPr>
        <w:tab/>
      </w:r>
      <w:r>
        <w:rPr>
          <w:sz w:val="24"/>
        </w:rPr>
        <w:tab/>
      </w:r>
    </w:p>
    <w:p w:rsidR="0015640A" w:rsidRDefault="0015640A" w:rsidP="0015640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This pre/co-requisite is required by law or government regulation. Attach a copy of pertinent law or regulation.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5640A" w:rsidRDefault="0015640A" w:rsidP="0015640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This pre/co-requisite is one of </w:t>
      </w:r>
      <w:proofErr w:type="spellStart"/>
      <w:r>
        <w:rPr>
          <w:sz w:val="24"/>
        </w:rPr>
        <w:t>recency</w:t>
      </w:r>
      <w:proofErr w:type="spellEnd"/>
      <w:r>
        <w:rPr>
          <w:sz w:val="24"/>
        </w:rPr>
        <w:t xml:space="preserve"> or another measure of readiness. Attach both a copy of the course outline listing the specific skills student must possess AND data gathered as directed by the District Model Policy.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5640A" w:rsidRDefault="0015640A" w:rsidP="0015640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This prerequisite involves a limitation on enrollment. This includes auditions for performance courses, honors courses or sections, and blocks of courses or sections created to set up a cohort of students (such as PACE). Attach documentation as directed by pertinent sections of the District Model Policy.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5640A" w:rsidRDefault="0015640A" w:rsidP="0015640A">
      <w:pPr>
        <w:ind w:left="720" w:hanging="720"/>
      </w:pPr>
      <w:r>
        <w:rPr>
          <w:sz w:val="24"/>
        </w:rPr>
        <w:t>***</w:t>
      </w:r>
      <w:r>
        <w:rPr>
          <w:sz w:val="24"/>
        </w:rPr>
        <w:tab/>
      </w:r>
      <w:r>
        <w:rPr>
          <w:b/>
        </w:rPr>
        <w:t>NOTE:</w:t>
      </w:r>
      <w:r>
        <w:t xml:space="preserve"> </w:t>
      </w:r>
      <w:r>
        <w:rPr>
          <w:i/>
        </w:rPr>
        <w:t xml:space="preserve">In addition to rigorous content review, </w:t>
      </w:r>
      <w:r>
        <w:t>an instructor may request a study of the empirical relationship between a prerequisite course (</w:t>
      </w:r>
      <w:proofErr w:type="gramStart"/>
      <w:r>
        <w:t>or</w:t>
      </w:r>
      <w:proofErr w:type="gramEnd"/>
      <w:r>
        <w:t xml:space="preserve"> placement tool) and subsequent student performance in the targeted course. The rigor of content review will be established on a college-wide basis in conjunction with District research requirements.</w:t>
      </w:r>
    </w:p>
    <w:p w:rsidR="0015640A" w:rsidRDefault="0015640A" w:rsidP="0015640A">
      <w:pPr>
        <w:rPr>
          <w:b/>
          <w:sz w:val="28"/>
        </w:rPr>
      </w:pPr>
    </w:p>
    <w:p w:rsidR="0015640A" w:rsidRPr="00E0355E" w:rsidRDefault="0015640A" w:rsidP="0015640A">
      <w:pPr>
        <w:spacing w:line="215" w:lineRule="auto"/>
        <w:rPr>
          <w:i/>
        </w:rPr>
      </w:pPr>
      <w:r w:rsidRPr="00E0355E">
        <w:rPr>
          <w:i/>
        </w:rPr>
        <w:t xml:space="preserve">Revised form </w:t>
      </w:r>
      <w:r>
        <w:rPr>
          <w:i/>
        </w:rPr>
        <w:t>01/14</w:t>
      </w:r>
    </w:p>
    <w:p w:rsidR="0015640A" w:rsidRDefault="0015640A" w:rsidP="0015640A">
      <w:pPr>
        <w:ind w:left="720"/>
        <w:jc w:val="center"/>
        <w:rPr>
          <w:b/>
          <w:sz w:val="28"/>
        </w:rPr>
      </w:pPr>
    </w:p>
    <w:p w:rsidR="0015640A" w:rsidRDefault="0015640A" w:rsidP="0015640A">
      <w:pPr>
        <w:ind w:left="720"/>
        <w:jc w:val="center"/>
        <w:rPr>
          <w:b/>
          <w:sz w:val="28"/>
        </w:rPr>
      </w:pPr>
    </w:p>
    <w:p w:rsidR="000741BC" w:rsidRDefault="00D817A8"/>
    <w:sectPr w:rsidR="000741BC" w:rsidSect="00156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D28C5"/>
    <w:multiLevelType w:val="singleLevel"/>
    <w:tmpl w:val="734A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0A"/>
    <w:rsid w:val="0015640A"/>
    <w:rsid w:val="00D44C98"/>
    <w:rsid w:val="00D604DE"/>
    <w:rsid w:val="00D817A8"/>
    <w:rsid w:val="00F2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6FDB3-FB7C-4F4E-AB4C-8E759D01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3A01256D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Castillo Alward</dc:creator>
  <cp:keywords/>
  <dc:description/>
  <cp:lastModifiedBy>Sandra Castillo Alward</cp:lastModifiedBy>
  <cp:revision>2</cp:revision>
  <cp:lastPrinted>2015-03-02T18:25:00Z</cp:lastPrinted>
  <dcterms:created xsi:type="dcterms:W3CDTF">2015-03-02T19:54:00Z</dcterms:created>
  <dcterms:modified xsi:type="dcterms:W3CDTF">2015-03-02T19:54:00Z</dcterms:modified>
</cp:coreProperties>
</file>